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2C1" w:rsidRDefault="006F52C1" w:rsidP="00771B7A">
      <w:pPr>
        <w:spacing w:after="0" w:line="22" w:lineRule="atLeast"/>
        <w:rPr>
          <w:rFonts w:ascii="Source Sans Pro Light" w:hAnsi="Source Sans Pro Light"/>
        </w:rPr>
      </w:pPr>
    </w:p>
    <w:p w:rsidR="005E01CD" w:rsidRDefault="005E01CD" w:rsidP="00771B7A">
      <w:pPr>
        <w:spacing w:after="0" w:line="22" w:lineRule="atLeast"/>
        <w:rPr>
          <w:rFonts w:ascii="Source Sans Pro Light" w:hAnsi="Source Sans Pro Light"/>
        </w:rPr>
      </w:pPr>
    </w:p>
    <w:p w:rsidR="00803C6E" w:rsidRDefault="00D91901" w:rsidP="00771B7A">
      <w:pPr>
        <w:spacing w:after="0" w:line="22" w:lineRule="atLeast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Schweiz Tourismus</w:t>
      </w:r>
      <w:r w:rsidR="00803C6E">
        <w:rPr>
          <w:rFonts w:ascii="Source Sans Pro Light" w:hAnsi="Source Sans Pro Light"/>
          <w:spacing w:val="8"/>
        </w:rPr>
        <w:br/>
      </w:r>
      <w:proofErr w:type="spellStart"/>
      <w:r w:rsidR="00803C6E">
        <w:rPr>
          <w:rFonts w:ascii="Source Sans Pro Light" w:hAnsi="Source Sans Pro Light"/>
          <w:spacing w:val="8"/>
        </w:rPr>
        <w:t>Morgartenstrasse</w:t>
      </w:r>
      <w:proofErr w:type="spellEnd"/>
      <w:r w:rsidR="00803C6E">
        <w:rPr>
          <w:rFonts w:ascii="Source Sans Pro Light" w:hAnsi="Source Sans Pro Light"/>
          <w:spacing w:val="8"/>
        </w:rPr>
        <w:t xml:space="preserve"> 5a</w:t>
      </w:r>
    </w:p>
    <w:p w:rsidR="00803C6E" w:rsidRDefault="00803C6E" w:rsidP="00771B7A">
      <w:pPr>
        <w:spacing w:after="0" w:line="22" w:lineRule="atLeast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8004 Zürich</w:t>
      </w:r>
    </w:p>
    <w:p w:rsidR="00771B7A" w:rsidRDefault="00771B7A" w:rsidP="00771B7A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771B7A" w:rsidRDefault="00771B7A" w:rsidP="00771B7A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771B7A" w:rsidRDefault="00771B7A" w:rsidP="00771B7A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771B7A" w:rsidRDefault="00771B7A" w:rsidP="00771B7A">
      <w:pPr>
        <w:spacing w:after="0" w:line="22" w:lineRule="atLeast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TT.MM.JJJJ</w:t>
      </w:r>
    </w:p>
    <w:p w:rsidR="005E01CD" w:rsidRDefault="005E01CD" w:rsidP="00771B7A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5E01CD" w:rsidRPr="00D91901" w:rsidRDefault="00803C6E" w:rsidP="00532045">
      <w:pPr>
        <w:pStyle w:val="berschrift1"/>
      </w:pPr>
      <w:r>
        <w:t>Business &amp; Pleasure - für Ihre Kunden</w:t>
      </w:r>
    </w:p>
    <w:p w:rsidR="0016024B" w:rsidRDefault="0016024B" w:rsidP="005E01CD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5E01CD" w:rsidRPr="005E01CD" w:rsidRDefault="00803C6E" w:rsidP="005E01CD">
      <w:pPr>
        <w:spacing w:after="0" w:line="22" w:lineRule="atLeast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Sehr geehrte Damen und Herren</w:t>
      </w:r>
    </w:p>
    <w:p w:rsidR="005E01CD" w:rsidRDefault="005E01CD" w:rsidP="00771B7A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803C6E" w:rsidRDefault="00803C6E" w:rsidP="006F5849">
      <w:pPr>
        <w:spacing w:after="0" w:line="22" w:lineRule="atLeast"/>
        <w:jc w:val="both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Besten Dank für das sehr aufschlussreiche Gespräch vom letzten Mittwoch in Ihren Räumlichkeiten. Gerne bestätigen wir Ihnen folgende Informationen:</w:t>
      </w:r>
    </w:p>
    <w:p w:rsidR="00803C6E" w:rsidRDefault="00803C6E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D62D3B" w:rsidRDefault="00803C6E" w:rsidP="00532045">
      <w:pPr>
        <w:pStyle w:val="berschrift1"/>
        <w:numPr>
          <w:ilvl w:val="0"/>
          <w:numId w:val="1"/>
        </w:numPr>
      </w:pPr>
      <w:r>
        <w:t>Räumlichkeiten</w:t>
      </w:r>
      <w:r w:rsidR="004F66CE">
        <w:t xml:space="preserve"> </w:t>
      </w:r>
    </w:p>
    <w:p w:rsidR="00D048E1" w:rsidRDefault="000A6AFC" w:rsidP="006F5849">
      <w:pPr>
        <w:pStyle w:val="BHMS"/>
      </w:pPr>
      <w:r w:rsidRPr="00B455F9">
        <w:t>Beschrieb</w:t>
      </w:r>
      <w:r>
        <w:br/>
      </w:r>
      <w:r w:rsidR="00D048E1">
        <w:t xml:space="preserve">Unser 5-Sterne Haus bietet seinen Gästen 10 </w:t>
      </w:r>
      <w:proofErr w:type="spellStart"/>
      <w:r w:rsidR="00D048E1">
        <w:t>Suites</w:t>
      </w:r>
      <w:proofErr w:type="spellEnd"/>
      <w:r w:rsidR="00D048E1">
        <w:t>, 42 Doppelzimmer und 10 Einzelzimmer in erstklassiger Qualität an. Selbstverständlich verfügen alle Zimmer (siehe beiliegenden Prospekt) über Balkon mit Seesicht, gepflegte Badezimmer, QLED TV mit 4K-Auflösung, reichhaltige Minibar, genügend Staufläche und vieles mehr. Für unser</w:t>
      </w:r>
      <w:r w:rsidR="00646EE7">
        <w:t>e</w:t>
      </w:r>
      <w:r w:rsidR="00D048E1">
        <w:t xml:space="preserve"> Gäste stehen 99 Parkplätze im Untergeschoss zur Verfügung.</w:t>
      </w:r>
      <w:r w:rsidR="00BF698B">
        <w:t xml:space="preserve"> Für Erholung sorgt die hauseigene SPA-Anlage.</w:t>
      </w:r>
    </w:p>
    <w:p w:rsidR="00D048E1" w:rsidRDefault="00D048E1" w:rsidP="006F5849">
      <w:pPr>
        <w:pStyle w:val="BHMS"/>
      </w:pPr>
      <w:r>
        <w:t xml:space="preserve">Preise </w:t>
      </w:r>
    </w:p>
    <w:tbl>
      <w:tblPr>
        <w:tblStyle w:val="Tabellenraster"/>
        <w:tblW w:w="0" w:type="auto"/>
        <w:tblCellSpacing w:w="11" w:type="dxa"/>
        <w:tblInd w:w="360" w:type="dxa"/>
        <w:tblLook w:val="04A0" w:firstRow="1" w:lastRow="0" w:firstColumn="1" w:lastColumn="0" w:noHBand="0" w:noVBand="1"/>
      </w:tblPr>
      <w:tblGrid>
        <w:gridCol w:w="2930"/>
        <w:gridCol w:w="2846"/>
        <w:gridCol w:w="2924"/>
      </w:tblGrid>
      <w:tr w:rsidR="00F8231A" w:rsidTr="006E44D9">
        <w:trPr>
          <w:tblCellSpacing w:w="11" w:type="dxa"/>
        </w:trPr>
        <w:tc>
          <w:tcPr>
            <w:tcW w:w="3020" w:type="dxa"/>
            <w:shd w:val="clear" w:color="auto" w:fill="1F3E6D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Räumlichkeit</w:t>
            </w:r>
          </w:p>
        </w:tc>
        <w:tc>
          <w:tcPr>
            <w:tcW w:w="3020" w:type="dxa"/>
            <w:shd w:val="clear" w:color="auto" w:fill="1F3E6D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Ort</w:t>
            </w:r>
          </w:p>
        </w:tc>
        <w:tc>
          <w:tcPr>
            <w:tcW w:w="3020" w:type="dxa"/>
            <w:shd w:val="clear" w:color="auto" w:fill="1F3E6D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Preis pro Übernachtung</w:t>
            </w:r>
          </w:p>
        </w:tc>
      </w:tr>
      <w:tr w:rsidR="00F8231A" w:rsidTr="006E44D9">
        <w:trPr>
          <w:tblCellSpacing w:w="11" w:type="dxa"/>
        </w:trPr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Suite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5. Obergeschoss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CHF</w:t>
            </w:r>
            <w:r>
              <w:tab/>
              <w:t>950.00</w:t>
            </w:r>
          </w:p>
        </w:tc>
      </w:tr>
      <w:tr w:rsidR="00F8231A" w:rsidTr="006E44D9">
        <w:trPr>
          <w:tblCellSpacing w:w="11" w:type="dxa"/>
        </w:trPr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Doppelzimmer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1. - 4. Obergeschoss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 xml:space="preserve">CHF </w:t>
            </w:r>
            <w:r>
              <w:tab/>
              <w:t>580.00</w:t>
            </w:r>
          </w:p>
        </w:tc>
      </w:tr>
      <w:tr w:rsidR="00F8231A" w:rsidTr="006E44D9">
        <w:trPr>
          <w:tblCellSpacing w:w="11" w:type="dxa"/>
        </w:trPr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Einzelzimmer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1. - 4. Obergeschoss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CHF</w:t>
            </w:r>
            <w:r>
              <w:tab/>
              <w:t>320.00</w:t>
            </w:r>
          </w:p>
        </w:tc>
      </w:tr>
      <w:tr w:rsidR="00F8231A" w:rsidTr="006E44D9">
        <w:trPr>
          <w:tblCellSpacing w:w="11" w:type="dxa"/>
        </w:trPr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Einstellhallenplatz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1. Unter</w:t>
            </w:r>
            <w:r w:rsidR="00824D04">
              <w:t>ge</w:t>
            </w:r>
            <w:r>
              <w:t>schoss</w:t>
            </w:r>
          </w:p>
        </w:tc>
        <w:tc>
          <w:tcPr>
            <w:tcW w:w="3020" w:type="dxa"/>
          </w:tcPr>
          <w:p w:rsidR="00F8231A" w:rsidRDefault="00F8231A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Kostenlos für Gäste</w:t>
            </w:r>
          </w:p>
        </w:tc>
      </w:tr>
      <w:tr w:rsidR="00824D04" w:rsidTr="006E44D9">
        <w:trPr>
          <w:tblCellSpacing w:w="11" w:type="dxa"/>
        </w:trPr>
        <w:tc>
          <w:tcPr>
            <w:tcW w:w="3020" w:type="dxa"/>
          </w:tcPr>
          <w:p w:rsidR="00824D04" w:rsidRDefault="00824D04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SPA-Anlage</w:t>
            </w:r>
          </w:p>
        </w:tc>
        <w:tc>
          <w:tcPr>
            <w:tcW w:w="3020" w:type="dxa"/>
          </w:tcPr>
          <w:p w:rsidR="00824D04" w:rsidRDefault="00824D04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1. Untergeschoss</w:t>
            </w:r>
          </w:p>
        </w:tc>
        <w:tc>
          <w:tcPr>
            <w:tcW w:w="3020" w:type="dxa"/>
          </w:tcPr>
          <w:p w:rsidR="00824D04" w:rsidRDefault="00824D04" w:rsidP="006F5849">
            <w:pPr>
              <w:pStyle w:val="BHMS"/>
              <w:numPr>
                <w:ilvl w:val="0"/>
                <w:numId w:val="0"/>
              </w:numPr>
              <w:ind w:left="360"/>
            </w:pPr>
            <w:r>
              <w:t>Kostenlos für Gäste</w:t>
            </w:r>
          </w:p>
        </w:tc>
      </w:tr>
    </w:tbl>
    <w:p w:rsidR="00D048E1" w:rsidRDefault="00D048E1" w:rsidP="006F5849">
      <w:pPr>
        <w:pStyle w:val="BHMS"/>
        <w:numPr>
          <w:ilvl w:val="0"/>
          <w:numId w:val="0"/>
        </w:numPr>
      </w:pPr>
    </w:p>
    <w:p w:rsidR="002C7DDA" w:rsidRDefault="00532045" w:rsidP="00532045">
      <w:pPr>
        <w:pStyle w:val="berschrift1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D6744" wp14:editId="15CF5D7E">
                <wp:simplePos x="0" y="0"/>
                <wp:positionH relativeFrom="column">
                  <wp:posOffset>55245</wp:posOffset>
                </wp:positionH>
                <wp:positionV relativeFrom="paragraph">
                  <wp:posOffset>4167505</wp:posOffset>
                </wp:positionV>
                <wp:extent cx="2568575" cy="635"/>
                <wp:effectExtent l="0" t="0" r="3175" b="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32045" w:rsidRPr="002C7CC8" w:rsidRDefault="00532045" w:rsidP="00532045">
                            <w:pPr>
                              <w:pStyle w:val="Beschriftung"/>
                              <w:rPr>
                                <w:rFonts w:ascii="Source Sans Pro" w:hAnsi="Source Sans Pro"/>
                                <w:noProof/>
                                <w:color w:val="1F3E6D"/>
                                <w:sz w:val="44"/>
                              </w:rPr>
                            </w:pPr>
                            <w:r>
                              <w:t xml:space="preserve">Hier finden Sie uns: </w:t>
                            </w:r>
                            <w:proofErr w:type="spellStart"/>
                            <w:r>
                              <w:t>Gütschstrasse</w:t>
                            </w:r>
                            <w:proofErr w:type="spellEnd"/>
                            <w:r>
                              <w:t xml:space="preserve"> 2-6, 6003 Lucerne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D674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4.35pt;margin-top:328.15pt;width:202.25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" stroked="f">
                <v:textbox style="mso-fit-shape-to-text:t" inset="0,0,0,0">
                  <w:txbxContent>
                    <w:p w:rsidR="00532045" w:rsidRPr="002C7CC8" w:rsidRDefault="00532045" w:rsidP="00532045">
                      <w:pPr>
                        <w:pStyle w:val="Beschriftung"/>
                        <w:rPr>
                          <w:rFonts w:ascii="Source Sans Pro" w:hAnsi="Source Sans Pro"/>
                          <w:noProof/>
                          <w:color w:val="1F3E6D"/>
                          <w:sz w:val="44"/>
                        </w:rPr>
                      </w:pPr>
                      <w:r>
                        <w:t xml:space="preserve">Hier finden Sie uns: </w:t>
                      </w:r>
                      <w:proofErr w:type="spellStart"/>
                      <w:r>
                        <w:t>Gütschstrasse</w:t>
                      </w:r>
                      <w:proofErr w:type="spellEnd"/>
                      <w:r>
                        <w:t xml:space="preserve"> 2-6, 6003 Lucerne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134">
        <w:rPr>
          <w:noProof/>
        </w:rPr>
        <w:drawing>
          <wp:anchor distT="0" distB="0" distL="114300" distR="114300" simplePos="0" relativeHeight="251658239" behindDoc="0" locked="0" layoutInCell="1" allowOverlap="1" wp14:anchorId="6178A135">
            <wp:simplePos x="0" y="0"/>
            <wp:positionH relativeFrom="column">
              <wp:posOffset>53975</wp:posOffset>
            </wp:positionH>
            <wp:positionV relativeFrom="paragraph">
              <wp:posOffset>468630</wp:posOffset>
            </wp:positionV>
            <wp:extent cx="5759450" cy="3639820"/>
            <wp:effectExtent l="304800" t="0" r="431800" b="30353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86"/>
                    <a:stretch/>
                  </pic:blipFill>
                  <pic:spPr bwMode="auto">
                    <a:xfrm>
                      <a:off x="0" y="0"/>
                      <a:ext cx="5759450" cy="3639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980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2094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2297430</wp:posOffset>
                </wp:positionV>
                <wp:extent cx="706120" cy="265430"/>
                <wp:effectExtent l="0" t="0" r="17780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48" w:rsidRPr="00320948" w:rsidRDefault="00320948">
                            <w:pPr>
                              <w:rPr>
                                <w:rFonts w:ascii="Source Sans Pro Light" w:hAnsi="Source Sans Pro Light"/>
                                <w:b/>
                              </w:rPr>
                            </w:pPr>
                            <w:r w:rsidRPr="00320948">
                              <w:rPr>
                                <w:rFonts w:ascii="Source Sans Pro Light" w:hAnsi="Source Sans Pro Light"/>
                                <w:b/>
                              </w:rPr>
                              <w:t>Bahnhof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336.85pt;margin-top:180.9pt;width:55.6pt;height:2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" filled="f">
                <v:textbox>
                  <w:txbxContent>
                    <w:p w:rsidR="00320948" w:rsidRPr="00320948" w:rsidRDefault="00320948">
                      <w:pPr>
                        <w:rPr>
                          <w:rFonts w:ascii="Source Sans Pro Light" w:hAnsi="Source Sans Pro Light"/>
                          <w:b/>
                        </w:rPr>
                      </w:pPr>
                      <w:r w:rsidRPr="00320948">
                        <w:rPr>
                          <w:rFonts w:ascii="Source Sans Pro Light" w:hAnsi="Source Sans Pro Light"/>
                          <w:b/>
                        </w:rPr>
                        <w:t>Bahnhof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3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2603616</wp:posOffset>
                </wp:positionH>
                <wp:positionV relativeFrom="paragraph">
                  <wp:posOffset>1661507</wp:posOffset>
                </wp:positionV>
                <wp:extent cx="1998345" cy="327660"/>
                <wp:effectExtent l="19050" t="247650" r="116205" b="243840"/>
                <wp:wrapNone/>
                <wp:docPr id="4" name="Legende: mit Pfeil nach lin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1028">
                          <a:off x="0" y="0"/>
                          <a:ext cx="1998345" cy="32766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35473"/>
                            <a:gd name="adj4" fmla="val 88091"/>
                          </a:avLst>
                        </a:prstGeom>
                        <a:solidFill>
                          <a:srgbClr val="CC0427">
                            <a:alpha val="31000"/>
                          </a:srgb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67FA" w:rsidRPr="00A267FA" w:rsidRDefault="00A267FA" w:rsidP="00A267FA">
                            <w:pPr>
                              <w:jc w:val="center"/>
                              <w:rPr>
                                <w:rFonts w:ascii="Source Sans Pro Light" w:hAnsi="Source Sans Pro Light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267FA">
                              <w:rPr>
                                <w:rFonts w:ascii="Source Sans Pro Light" w:hAnsi="Source Sans Pro Light"/>
                                <w:b/>
                                <w:sz w:val="28"/>
                                <w:szCs w:val="28"/>
                              </w:rPr>
                              <w:t>Gütschstrasse</w:t>
                            </w:r>
                            <w:proofErr w:type="spellEnd"/>
                            <w:r w:rsidRPr="00A267FA">
                              <w:rPr>
                                <w:rFonts w:ascii="Source Sans Pro Light" w:hAnsi="Source Sans Pro Light"/>
                                <w:b/>
                                <w:sz w:val="28"/>
                                <w:szCs w:val="28"/>
                              </w:rPr>
                              <w:t xml:space="preserve"> 2-6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gende: mit Pfeil nach links 4" o:spid="_x0000_s1028" type="#_x0000_t77" style="position:absolute;left:0;text-align:left;margin-left:205pt;margin-top:130.85pt;width:157.35pt;height:25.8pt;rotation:-78530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" adj="2572,,1256" fillcolor="#cc0427" strokecolor="#1f3763 [1604]" strokeweight="1pt">
                <v:fill opacity="20303f"/>
                <v:shadow on="t" color="black" opacity="26214f" origin="-.5,-.5" offset=".74836mm,.74836mm"/>
                <v:textbox>
                  <w:txbxContent>
                    <w:p w:rsidR="00A267FA" w:rsidRPr="00A267FA" w:rsidRDefault="00A267FA" w:rsidP="00A267FA">
                      <w:pPr>
                        <w:jc w:val="center"/>
                        <w:rPr>
                          <w:rFonts w:ascii="Source Sans Pro Light" w:hAnsi="Source Sans Pro Light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267FA">
                        <w:rPr>
                          <w:rFonts w:ascii="Source Sans Pro Light" w:hAnsi="Source Sans Pro Light"/>
                          <w:b/>
                          <w:sz w:val="28"/>
                          <w:szCs w:val="28"/>
                        </w:rPr>
                        <w:t>Gütschstrasse</w:t>
                      </w:r>
                      <w:proofErr w:type="spellEnd"/>
                      <w:r w:rsidRPr="00A267FA">
                        <w:rPr>
                          <w:rFonts w:ascii="Source Sans Pro Light" w:hAnsi="Source Sans Pro Light"/>
                          <w:b/>
                          <w:sz w:val="28"/>
                          <w:szCs w:val="28"/>
                        </w:rPr>
                        <w:t xml:space="preserve"> 2-6</w:t>
                      </w:r>
                    </w:p>
                  </w:txbxContent>
                </v:textbox>
              </v:shape>
            </w:pict>
          </mc:Fallback>
        </mc:AlternateContent>
      </w:r>
      <w:r w:rsidR="00BF698B">
        <w:t>Standort</w:t>
      </w:r>
      <w:r w:rsidR="00A267FA">
        <w:t xml:space="preserve"> in Luzern</w:t>
      </w:r>
    </w:p>
    <w:p w:rsidR="00D62D3B" w:rsidRDefault="00D62D3B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532045" w:rsidRDefault="00532045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532045" w:rsidRDefault="00532045" w:rsidP="00532045">
      <w:pPr>
        <w:pStyle w:val="berschrift1"/>
        <w:numPr>
          <w:ilvl w:val="0"/>
          <w:numId w:val="1"/>
        </w:numPr>
      </w:pPr>
      <w:r w:rsidRPr="00532045">
        <w:t>Erreichbarkeiten</w:t>
      </w:r>
    </w:p>
    <w:tbl>
      <w:tblPr>
        <w:tblStyle w:val="EinfacheTabelle1"/>
        <w:tblW w:w="9554" w:type="dxa"/>
        <w:tblLook w:val="04A0" w:firstRow="1" w:lastRow="0" w:firstColumn="1" w:lastColumn="0" w:noHBand="0" w:noVBand="1"/>
      </w:tblPr>
      <w:tblGrid>
        <w:gridCol w:w="2268"/>
        <w:gridCol w:w="2268"/>
        <w:gridCol w:w="482"/>
        <w:gridCol w:w="2268"/>
        <w:gridCol w:w="2268"/>
      </w:tblGrid>
      <w:tr w:rsidR="004D0211" w:rsidTr="00945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1F3E6D"/>
          </w:tcPr>
          <w:p w:rsidR="004D0211" w:rsidRDefault="00945CA6" w:rsidP="00532045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Abteilung</w:t>
            </w:r>
          </w:p>
        </w:tc>
        <w:tc>
          <w:tcPr>
            <w:tcW w:w="2268" w:type="dxa"/>
            <w:shd w:val="clear" w:color="auto" w:fill="1F3E6D"/>
          </w:tcPr>
          <w:p w:rsidR="004D0211" w:rsidRDefault="00945CA6" w:rsidP="00532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Öffnungszeiten</w:t>
            </w:r>
          </w:p>
        </w:tc>
        <w:tc>
          <w:tcPr>
            <w:tcW w:w="4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0211" w:rsidRDefault="004D0211" w:rsidP="00532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</w:p>
        </w:tc>
        <w:tc>
          <w:tcPr>
            <w:tcW w:w="2268" w:type="dxa"/>
            <w:shd w:val="clear" w:color="auto" w:fill="1F3E6D"/>
          </w:tcPr>
          <w:p w:rsidR="004D0211" w:rsidRDefault="00945CA6" w:rsidP="00532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Abteilung</w:t>
            </w:r>
          </w:p>
        </w:tc>
        <w:tc>
          <w:tcPr>
            <w:tcW w:w="2268" w:type="dxa"/>
            <w:shd w:val="clear" w:color="auto" w:fill="1F3E6D"/>
          </w:tcPr>
          <w:p w:rsidR="004D0211" w:rsidRDefault="00945CA6" w:rsidP="005320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Öffnungszeiten</w:t>
            </w:r>
          </w:p>
        </w:tc>
      </w:tr>
      <w:tr w:rsidR="004D0211" w:rsidTr="004D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4D0211" w:rsidRPr="005E3D19" w:rsidRDefault="005E3D19" w:rsidP="00532045">
            <w:pPr>
              <w:rPr>
                <w:rFonts w:ascii="Source Sans Pro Light" w:hAnsi="Source Sans Pro Light"/>
                <w:b w:val="0"/>
              </w:rPr>
            </w:pPr>
            <w:r w:rsidRPr="005E3D19">
              <w:rPr>
                <w:rFonts w:ascii="Source Sans Pro Light" w:hAnsi="Source Sans Pro Light"/>
                <w:b w:val="0"/>
              </w:rPr>
              <w:t>Direktion</w:t>
            </w:r>
          </w:p>
        </w:tc>
        <w:tc>
          <w:tcPr>
            <w:tcW w:w="2268" w:type="dxa"/>
          </w:tcPr>
          <w:p w:rsidR="004D0211" w:rsidRPr="005E3D19" w:rsidRDefault="005E3D19" w:rsidP="00532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08:00 - 20:00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</w:p>
        </w:tc>
        <w:tc>
          <w:tcPr>
            <w:tcW w:w="4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0211" w:rsidRDefault="004D0211" w:rsidP="00532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</w:p>
        </w:tc>
        <w:tc>
          <w:tcPr>
            <w:tcW w:w="2268" w:type="dxa"/>
          </w:tcPr>
          <w:p w:rsidR="004D0211" w:rsidRDefault="005E3D19" w:rsidP="00532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Back Office</w:t>
            </w:r>
          </w:p>
        </w:tc>
        <w:tc>
          <w:tcPr>
            <w:tcW w:w="2268" w:type="dxa"/>
          </w:tcPr>
          <w:p w:rsidR="004D0211" w:rsidRDefault="005E3D19" w:rsidP="00532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08:00 - 17:00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</w:p>
        </w:tc>
      </w:tr>
      <w:tr w:rsidR="005E3D19" w:rsidTr="004D0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E3D19" w:rsidRPr="005E3D19" w:rsidRDefault="005E3D19" w:rsidP="005E3D19">
            <w:pPr>
              <w:rPr>
                <w:rFonts w:ascii="Source Sans Pro Light" w:hAnsi="Source Sans Pro Light"/>
                <w:b w:val="0"/>
              </w:rPr>
            </w:pPr>
            <w:r w:rsidRPr="005E3D19">
              <w:rPr>
                <w:rFonts w:ascii="Source Sans Pro Light" w:hAnsi="Source Sans Pro Light"/>
                <w:b w:val="0"/>
              </w:rPr>
              <w:t>Telefonzentrale</w:t>
            </w:r>
          </w:p>
        </w:tc>
        <w:tc>
          <w:tcPr>
            <w:tcW w:w="2268" w:type="dxa"/>
          </w:tcPr>
          <w:p w:rsidR="005E3D19" w:rsidRPr="005E3D19" w:rsidRDefault="005E3D19" w:rsidP="005E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06:00 - 24:00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</w:p>
        </w:tc>
        <w:tc>
          <w:tcPr>
            <w:tcW w:w="4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3D19" w:rsidRDefault="005E3D19" w:rsidP="005E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</w:p>
        </w:tc>
        <w:tc>
          <w:tcPr>
            <w:tcW w:w="2268" w:type="dxa"/>
          </w:tcPr>
          <w:p w:rsidR="005E3D19" w:rsidRDefault="005E3D19" w:rsidP="005E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Zimmerservice</w:t>
            </w:r>
          </w:p>
        </w:tc>
        <w:tc>
          <w:tcPr>
            <w:tcW w:w="2268" w:type="dxa"/>
          </w:tcPr>
          <w:p w:rsidR="005E3D19" w:rsidRDefault="005E3D19" w:rsidP="005E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07:00 - 22:00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</w:p>
        </w:tc>
      </w:tr>
      <w:tr w:rsidR="005E3D19" w:rsidTr="004D0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5E3D19" w:rsidRPr="005E3D19" w:rsidRDefault="005E3D19" w:rsidP="005E3D19">
            <w:pPr>
              <w:rPr>
                <w:rFonts w:ascii="Source Sans Pro Light" w:hAnsi="Source Sans Pro Light"/>
                <w:b w:val="0"/>
              </w:rPr>
            </w:pPr>
            <w:r w:rsidRPr="005E3D19">
              <w:rPr>
                <w:rFonts w:ascii="Source Sans Pro Light" w:hAnsi="Source Sans Pro Light"/>
                <w:b w:val="0"/>
              </w:rPr>
              <w:t>Reception</w:t>
            </w:r>
          </w:p>
        </w:tc>
        <w:tc>
          <w:tcPr>
            <w:tcW w:w="2268" w:type="dxa"/>
          </w:tcPr>
          <w:p w:rsidR="005E3D19" w:rsidRPr="005E3D19" w:rsidRDefault="005E3D19" w:rsidP="005E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06:00 - 24:00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</w:p>
        </w:tc>
        <w:tc>
          <w:tcPr>
            <w:tcW w:w="4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3D19" w:rsidRDefault="005E3D19" w:rsidP="005E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</w:p>
        </w:tc>
        <w:tc>
          <w:tcPr>
            <w:tcW w:w="2268" w:type="dxa"/>
          </w:tcPr>
          <w:p w:rsidR="005E3D19" w:rsidRDefault="005E3D19" w:rsidP="005E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Reinigung</w:t>
            </w:r>
          </w:p>
        </w:tc>
        <w:tc>
          <w:tcPr>
            <w:tcW w:w="2268" w:type="dxa"/>
          </w:tcPr>
          <w:p w:rsidR="005E3D19" w:rsidRDefault="005E3D19" w:rsidP="005E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07:00 - 20:00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</w:p>
        </w:tc>
      </w:tr>
      <w:tr w:rsidR="005E3D19" w:rsidTr="004D0211">
        <w:tc>
          <w:tcPr>
            <w:tcW w:w="2268" w:type="dxa"/>
          </w:tcPr>
          <w:p w:rsidR="005E3D19" w:rsidRPr="005E3D19" w:rsidRDefault="005E3D19" w:rsidP="005E3D1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Source Sans Pro Light" w:hAnsi="Source Sans Pro Light"/>
                <w:b w:val="0"/>
              </w:rPr>
            </w:pPr>
            <w:r>
              <w:rPr>
                <w:rFonts w:ascii="Source Sans Pro Light" w:hAnsi="Source Sans Pro Light"/>
                <w:b w:val="0"/>
              </w:rPr>
              <w:t>Restaurant</w:t>
            </w:r>
          </w:p>
        </w:tc>
        <w:tc>
          <w:tcPr>
            <w:tcW w:w="2268" w:type="dxa"/>
          </w:tcPr>
          <w:p w:rsidR="005E3D19" w:rsidRPr="005E3D19" w:rsidRDefault="005E3D19" w:rsidP="005E3D1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07:00 - 24:00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</w:p>
        </w:tc>
        <w:tc>
          <w:tcPr>
            <w:tcW w:w="48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E3D19" w:rsidRDefault="005E3D19" w:rsidP="005E3D19">
            <w:pPr>
              <w:rPr>
                <w:rFonts w:ascii="Source Sans Pro Light" w:hAnsi="Source Sans Pro Light"/>
              </w:rPr>
            </w:pPr>
          </w:p>
        </w:tc>
        <w:tc>
          <w:tcPr>
            <w:tcW w:w="2268" w:type="dxa"/>
          </w:tcPr>
          <w:p w:rsidR="005E3D19" w:rsidRDefault="005E3D19" w:rsidP="005E3D1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SPA-Anlage</w:t>
            </w:r>
          </w:p>
        </w:tc>
        <w:tc>
          <w:tcPr>
            <w:tcW w:w="2268" w:type="dxa"/>
          </w:tcPr>
          <w:p w:rsidR="005E3D19" w:rsidRDefault="005E3D19" w:rsidP="005E3D19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08:00 - 22:00</w:t>
            </w:r>
            <w:r w:rsidR="00646EE7">
              <w:rPr>
                <w:rFonts w:ascii="Source Sans Pro Light" w:hAnsi="Source Sans Pro Light"/>
              </w:rPr>
              <w:t xml:space="preserve"> Uhr</w:t>
            </w:r>
            <w:bookmarkStart w:id="0" w:name="_GoBack"/>
            <w:bookmarkEnd w:id="0"/>
          </w:p>
        </w:tc>
      </w:tr>
    </w:tbl>
    <w:p w:rsidR="006F5849" w:rsidRDefault="006F5849" w:rsidP="006F5849">
      <w:pPr>
        <w:pStyle w:val="berschrift1"/>
      </w:pPr>
      <w:r>
        <w:t>Hotline für dringende Anrufe:</w:t>
      </w:r>
      <w:r>
        <w:tab/>
        <w:t>0848 045 045</w:t>
      </w:r>
    </w:p>
    <w:p w:rsidR="00883050" w:rsidRDefault="00883050">
      <w:r>
        <w:br w:type="page"/>
      </w:r>
    </w:p>
    <w:p w:rsidR="00532045" w:rsidRPr="00511DBE" w:rsidRDefault="00511DBE" w:rsidP="00511DBE">
      <w:pPr>
        <w:pStyle w:val="berschrift1"/>
        <w:numPr>
          <w:ilvl w:val="0"/>
          <w:numId w:val="1"/>
        </w:numPr>
      </w:pPr>
      <w:r w:rsidRPr="00511DBE">
        <w:lastRenderedPageBreak/>
        <w:t>Management</w:t>
      </w:r>
    </w:p>
    <w:p w:rsidR="00532045" w:rsidRPr="00532045" w:rsidRDefault="00532045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511DBE" w:rsidRPr="00AF36DE" w:rsidRDefault="00511DBE" w:rsidP="00511DBE">
      <w:p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b/>
          <w:spacing w:val="8"/>
        </w:rPr>
      </w:pPr>
      <w:r w:rsidRPr="00AF36DE">
        <w:rPr>
          <w:rFonts w:ascii="Source Sans Pro Light" w:hAnsi="Source Sans Pro Light"/>
          <w:b/>
          <w:spacing w:val="8"/>
        </w:rPr>
        <w:t>Funktion</w:t>
      </w:r>
      <w:r w:rsidRPr="00AF36DE">
        <w:rPr>
          <w:rFonts w:ascii="Source Sans Pro Light" w:hAnsi="Source Sans Pro Light"/>
          <w:b/>
          <w:spacing w:val="8"/>
        </w:rPr>
        <w:tab/>
        <w:t>Vorname, Name</w:t>
      </w:r>
      <w:r w:rsidRPr="00AF36DE">
        <w:rPr>
          <w:rFonts w:ascii="Source Sans Pro Light" w:hAnsi="Source Sans Pro Light"/>
          <w:b/>
          <w:spacing w:val="8"/>
        </w:rPr>
        <w:tab/>
        <w:t>Direktwahl</w:t>
      </w:r>
    </w:p>
    <w:p w:rsidR="00532045" w:rsidRDefault="00511DBE" w:rsidP="00511DBE">
      <w:pPr>
        <w:pStyle w:val="Listenabsatz"/>
        <w:numPr>
          <w:ilvl w:val="0"/>
          <w:numId w:val="3"/>
        </w:num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spacing w:val="8"/>
        </w:rPr>
      </w:pPr>
      <w:proofErr w:type="spellStart"/>
      <w:r w:rsidRPr="00511DBE">
        <w:rPr>
          <w:rFonts w:ascii="Source Sans Pro Light" w:hAnsi="Source Sans Pro Light"/>
          <w:spacing w:val="8"/>
        </w:rPr>
        <w:t>Director</w:t>
      </w:r>
      <w:proofErr w:type="spellEnd"/>
      <w:r w:rsidRPr="00511DBE">
        <w:rPr>
          <w:rFonts w:ascii="Source Sans Pro Light" w:hAnsi="Source Sans Pro Light"/>
          <w:spacing w:val="8"/>
        </w:rPr>
        <w:tab/>
        <w:t>Walter A. Miller</w:t>
      </w:r>
      <w:r w:rsidRPr="00511DBE">
        <w:rPr>
          <w:rFonts w:ascii="Source Sans Pro Light" w:hAnsi="Source Sans Pro Light"/>
          <w:spacing w:val="8"/>
        </w:rPr>
        <w:tab/>
        <w:t>+41 (0)41 248 70 01</w:t>
      </w:r>
    </w:p>
    <w:p w:rsidR="008262D7" w:rsidRDefault="008262D7" w:rsidP="00511DBE">
      <w:pPr>
        <w:pStyle w:val="Listenabsatz"/>
        <w:numPr>
          <w:ilvl w:val="0"/>
          <w:numId w:val="3"/>
        </w:num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Backoffice</w:t>
      </w:r>
      <w:r>
        <w:rPr>
          <w:rFonts w:ascii="Source Sans Pro Light" w:hAnsi="Source Sans Pro Light"/>
          <w:spacing w:val="8"/>
        </w:rPr>
        <w:tab/>
        <w:t>Peter Fischer</w:t>
      </w:r>
      <w:r>
        <w:rPr>
          <w:rFonts w:ascii="Source Sans Pro Light" w:hAnsi="Source Sans Pro Light"/>
          <w:spacing w:val="8"/>
        </w:rPr>
        <w:tab/>
        <w:t>+41 (0)41</w:t>
      </w:r>
      <w:r w:rsidR="00AF36DE">
        <w:rPr>
          <w:rFonts w:ascii="Source Sans Pro Light" w:hAnsi="Source Sans Pro Light"/>
          <w:spacing w:val="8"/>
        </w:rPr>
        <w:t xml:space="preserve"> 248 70 02</w:t>
      </w:r>
    </w:p>
    <w:p w:rsidR="00AF36DE" w:rsidRDefault="00AF36DE" w:rsidP="00511DBE">
      <w:pPr>
        <w:pStyle w:val="Listenabsatz"/>
        <w:numPr>
          <w:ilvl w:val="0"/>
          <w:numId w:val="3"/>
        </w:num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Service</w:t>
      </w:r>
      <w:r>
        <w:rPr>
          <w:rFonts w:ascii="Source Sans Pro Light" w:hAnsi="Source Sans Pro Light"/>
          <w:spacing w:val="8"/>
        </w:rPr>
        <w:tab/>
        <w:t>Petra Kuster</w:t>
      </w:r>
      <w:r>
        <w:rPr>
          <w:rFonts w:ascii="Source Sans Pro Light" w:hAnsi="Source Sans Pro Light"/>
          <w:spacing w:val="8"/>
        </w:rPr>
        <w:tab/>
        <w:t>+41 (0)41 248 70 03</w:t>
      </w:r>
    </w:p>
    <w:p w:rsidR="00AF36DE" w:rsidRDefault="00AF36DE" w:rsidP="00511DBE">
      <w:pPr>
        <w:pStyle w:val="Listenabsatz"/>
        <w:numPr>
          <w:ilvl w:val="0"/>
          <w:numId w:val="3"/>
        </w:num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Küche</w:t>
      </w:r>
      <w:r>
        <w:rPr>
          <w:rFonts w:ascii="Source Sans Pro Light" w:hAnsi="Source Sans Pro Light"/>
          <w:spacing w:val="8"/>
        </w:rPr>
        <w:tab/>
        <w:t>Max Kocher</w:t>
      </w:r>
      <w:r>
        <w:rPr>
          <w:rFonts w:ascii="Source Sans Pro Light" w:hAnsi="Source Sans Pro Light"/>
          <w:spacing w:val="8"/>
        </w:rPr>
        <w:tab/>
        <w:t>+41 (0)41 248 70 04</w:t>
      </w:r>
    </w:p>
    <w:p w:rsidR="00AF36DE" w:rsidRDefault="00AF36DE" w:rsidP="00511DBE">
      <w:pPr>
        <w:pStyle w:val="Listenabsatz"/>
        <w:numPr>
          <w:ilvl w:val="0"/>
          <w:numId w:val="3"/>
        </w:num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Zimmerservice</w:t>
      </w:r>
      <w:r>
        <w:rPr>
          <w:rFonts w:ascii="Source Sans Pro Light" w:hAnsi="Source Sans Pro Light"/>
          <w:spacing w:val="8"/>
        </w:rPr>
        <w:tab/>
        <w:t>Marlis Sommer</w:t>
      </w:r>
      <w:r>
        <w:rPr>
          <w:rFonts w:ascii="Source Sans Pro Light" w:hAnsi="Source Sans Pro Light"/>
          <w:spacing w:val="8"/>
        </w:rPr>
        <w:tab/>
        <w:t>+41 (0)41 248 70 05</w:t>
      </w:r>
    </w:p>
    <w:p w:rsidR="00AF36DE" w:rsidRDefault="00AF36DE" w:rsidP="00511DBE">
      <w:pPr>
        <w:pStyle w:val="Listenabsatz"/>
        <w:numPr>
          <w:ilvl w:val="0"/>
          <w:numId w:val="3"/>
        </w:num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Reinigung</w:t>
      </w:r>
      <w:r>
        <w:rPr>
          <w:rFonts w:ascii="Source Sans Pro Light" w:hAnsi="Source Sans Pro Light"/>
          <w:spacing w:val="8"/>
        </w:rPr>
        <w:tab/>
        <w:t>Leo Huber</w:t>
      </w:r>
      <w:r>
        <w:rPr>
          <w:rFonts w:ascii="Source Sans Pro Light" w:hAnsi="Source Sans Pro Light"/>
          <w:spacing w:val="8"/>
        </w:rPr>
        <w:tab/>
        <w:t>+41 (0)41 248 70 06</w:t>
      </w:r>
    </w:p>
    <w:p w:rsidR="00AF36DE" w:rsidRPr="00511DBE" w:rsidRDefault="00AF36DE" w:rsidP="00511DBE">
      <w:pPr>
        <w:pStyle w:val="Listenabsatz"/>
        <w:numPr>
          <w:ilvl w:val="0"/>
          <w:numId w:val="3"/>
        </w:numPr>
        <w:tabs>
          <w:tab w:val="left" w:pos="3261"/>
          <w:tab w:val="left" w:pos="6096"/>
        </w:tabs>
        <w:spacing w:after="0" w:line="22" w:lineRule="atLeast"/>
        <w:ind w:left="426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SPA-Anlage</w:t>
      </w:r>
      <w:r>
        <w:rPr>
          <w:rFonts w:ascii="Source Sans Pro Light" w:hAnsi="Source Sans Pro Light"/>
          <w:spacing w:val="8"/>
        </w:rPr>
        <w:tab/>
        <w:t>Hilde Sauter</w:t>
      </w:r>
      <w:r>
        <w:rPr>
          <w:rFonts w:ascii="Source Sans Pro Light" w:hAnsi="Source Sans Pro Light"/>
          <w:spacing w:val="8"/>
        </w:rPr>
        <w:tab/>
        <w:t>+41 (0)41 248 70 07</w:t>
      </w:r>
    </w:p>
    <w:p w:rsidR="00511DBE" w:rsidRPr="00511DBE" w:rsidRDefault="00511DBE" w:rsidP="00D62D3B">
      <w:pPr>
        <w:spacing w:after="0" w:line="22" w:lineRule="atLeast"/>
        <w:rPr>
          <w:rFonts w:ascii="Source Sans Pro Light" w:hAnsi="Source Sans Pro Light"/>
          <w:spacing w:val="8"/>
          <w:lang w:val="fr-CH"/>
        </w:rPr>
      </w:pPr>
    </w:p>
    <w:p w:rsidR="00511DBE" w:rsidRPr="00B455F9" w:rsidRDefault="006F5849" w:rsidP="006F5849">
      <w:pPr>
        <w:pStyle w:val="berschrift1"/>
        <w:numPr>
          <w:ilvl w:val="0"/>
          <w:numId w:val="1"/>
        </w:numPr>
        <w:rPr>
          <w:rFonts w:ascii="Source Sans Pro Light" w:hAnsi="Source Sans Pro Light"/>
          <w:spacing w:val="8"/>
          <w:lang w:val="fr-CH"/>
        </w:rPr>
      </w:pPr>
      <w:r w:rsidRPr="00B455F9">
        <w:t>Danke</w:t>
      </w:r>
      <w:r w:rsidR="00B455F9" w:rsidRPr="00B455F9">
        <w:t>…</w:t>
      </w:r>
    </w:p>
    <w:p w:rsidR="006F5849" w:rsidRPr="006F5849" w:rsidRDefault="006F5849" w:rsidP="00B455F9">
      <w:pPr>
        <w:spacing w:after="0" w:line="22" w:lineRule="atLeast"/>
        <w:jc w:val="both"/>
        <w:rPr>
          <w:rFonts w:ascii="Source Sans Pro Light" w:hAnsi="Source Sans Pro Light"/>
          <w:spacing w:val="8"/>
        </w:rPr>
      </w:pPr>
      <w:r w:rsidRPr="006F5849">
        <w:rPr>
          <w:rFonts w:ascii="Source Sans Pro Light" w:hAnsi="Source Sans Pro Light"/>
          <w:spacing w:val="8"/>
        </w:rPr>
        <w:t>.</w:t>
      </w:r>
      <w:r w:rsidR="00B455F9">
        <w:rPr>
          <w:rFonts w:ascii="Source Sans Pro Light" w:hAnsi="Source Sans Pro Light"/>
          <w:spacing w:val="8"/>
        </w:rPr>
        <w:t>.</w:t>
      </w:r>
      <w:r w:rsidRPr="006F5849">
        <w:rPr>
          <w:rFonts w:ascii="Source Sans Pro Light" w:hAnsi="Source Sans Pro Light"/>
          <w:spacing w:val="8"/>
        </w:rPr>
        <w:t xml:space="preserve">.für das </w:t>
      </w:r>
      <w:r>
        <w:rPr>
          <w:rFonts w:ascii="Source Sans Pro Light" w:hAnsi="Source Sans Pro Light"/>
          <w:spacing w:val="8"/>
        </w:rPr>
        <w:t xml:space="preserve">Weiterleiten dieser Informationen an alle </w:t>
      </w:r>
      <w:r w:rsidR="007C7E19">
        <w:rPr>
          <w:rFonts w:ascii="Source Sans Pro Light" w:hAnsi="Source Sans Pro Light"/>
          <w:spacing w:val="8"/>
        </w:rPr>
        <w:t>Tourismus-</w:t>
      </w:r>
      <w:r>
        <w:rPr>
          <w:rFonts w:ascii="Source Sans Pro Light" w:hAnsi="Source Sans Pro Light"/>
          <w:spacing w:val="8"/>
        </w:rPr>
        <w:t xml:space="preserve">Organisation. Für Fragen stehen wir Ihnen jederzeit gerne zur Verfügung und versprechen Ihnen </w:t>
      </w:r>
      <w:r w:rsidR="00B455F9">
        <w:rPr>
          <w:rFonts w:ascii="Source Sans Pro Light" w:hAnsi="Source Sans Pro Light"/>
          <w:spacing w:val="8"/>
        </w:rPr>
        <w:t>und Ihren Kunden persönliche und perfekte Bedienung.</w:t>
      </w:r>
    </w:p>
    <w:p w:rsidR="00511DBE" w:rsidRPr="006F5849" w:rsidRDefault="00511DBE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532045" w:rsidRDefault="00824D04" w:rsidP="00D62D3B">
      <w:pPr>
        <w:spacing w:after="0" w:line="22" w:lineRule="atLeast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Freundlich grüsst</w:t>
      </w:r>
    </w:p>
    <w:p w:rsidR="00BF698B" w:rsidRDefault="00BF698B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BF698B" w:rsidRDefault="00BF698B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BF698B" w:rsidRDefault="00BF698B" w:rsidP="00D62D3B">
      <w:pPr>
        <w:spacing w:after="0" w:line="22" w:lineRule="atLeast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Walter A. Miller</w:t>
      </w:r>
      <w:r>
        <w:rPr>
          <w:rFonts w:ascii="Source Sans Pro Light" w:hAnsi="Source Sans Pro Light"/>
          <w:spacing w:val="8"/>
        </w:rPr>
        <w:br/>
      </w:r>
      <w:proofErr w:type="spellStart"/>
      <w:r>
        <w:rPr>
          <w:rFonts w:ascii="Source Sans Pro Light" w:hAnsi="Source Sans Pro Light"/>
          <w:spacing w:val="8"/>
        </w:rPr>
        <w:t>Dir</w:t>
      </w:r>
      <w:r w:rsidR="00532045">
        <w:rPr>
          <w:rFonts w:ascii="Source Sans Pro Light" w:hAnsi="Source Sans Pro Light"/>
          <w:spacing w:val="8"/>
        </w:rPr>
        <w:t>e</w:t>
      </w:r>
      <w:r>
        <w:rPr>
          <w:rFonts w:ascii="Source Sans Pro Light" w:hAnsi="Source Sans Pro Light"/>
          <w:spacing w:val="8"/>
        </w:rPr>
        <w:t>ctor</w:t>
      </w:r>
      <w:proofErr w:type="spellEnd"/>
    </w:p>
    <w:p w:rsidR="007C7E19" w:rsidRDefault="007C7E19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7C7E19" w:rsidRDefault="007C7E19" w:rsidP="00D62D3B">
      <w:pPr>
        <w:spacing w:after="0" w:line="22" w:lineRule="atLeast"/>
        <w:rPr>
          <w:rFonts w:ascii="Source Sans Pro Light" w:hAnsi="Source Sans Pro Light"/>
          <w:spacing w:val="8"/>
        </w:rPr>
      </w:pPr>
    </w:p>
    <w:p w:rsidR="007C7E19" w:rsidRDefault="007C7E19" w:rsidP="00D62D3B">
      <w:pPr>
        <w:spacing w:after="0" w:line="22" w:lineRule="atLeast"/>
        <w:rPr>
          <w:rFonts w:ascii="Source Sans Pro Light" w:hAnsi="Source Sans Pro Light"/>
          <w:spacing w:val="8"/>
        </w:rPr>
      </w:pPr>
      <w:r>
        <w:rPr>
          <w:rFonts w:ascii="Source Sans Pro Light" w:hAnsi="Source Sans Pro Light"/>
          <w:spacing w:val="8"/>
        </w:rPr>
        <w:t>Informationsmaterial</w:t>
      </w:r>
    </w:p>
    <w:sectPr w:rsidR="007C7E19" w:rsidSect="00B00552">
      <w:headerReference w:type="default" r:id="rId9"/>
      <w:footerReference w:type="default" r:id="rId10"/>
      <w:headerReference w:type="first" r:id="rId11"/>
      <w:pgSz w:w="11906" w:h="16838"/>
      <w:pgMar w:top="2495" w:right="1418" w:bottom="1701" w:left="1418" w:header="45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E1" w:rsidRDefault="002E21E1" w:rsidP="00743BB3">
      <w:pPr>
        <w:spacing w:after="0" w:line="240" w:lineRule="auto"/>
      </w:pPr>
      <w:r>
        <w:separator/>
      </w:r>
    </w:p>
  </w:endnote>
  <w:endnote w:type="continuationSeparator" w:id="0">
    <w:p w:rsidR="002E21E1" w:rsidRDefault="002E21E1" w:rsidP="0074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ft Light">
    <w:panose1 w:val="02000503070000020004"/>
    <w:charset w:val="00"/>
    <w:family w:val="modern"/>
    <w:notTrueType/>
    <w:pitch w:val="variable"/>
    <w:sig w:usb0="0000020F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44F" w:rsidRDefault="0090044F">
    <w:pPr>
      <w:pStyle w:val="Fuzeile"/>
    </w:pPr>
  </w:p>
  <w:p w:rsidR="008C084C" w:rsidRPr="008C084C" w:rsidRDefault="008C084C" w:rsidP="008C084C">
    <w:pPr>
      <w:pStyle w:val="Fuzeile"/>
      <w:jc w:val="right"/>
      <w:rPr>
        <w:rFonts w:ascii="Source Sans Pro Light" w:hAnsi="Source Sans Pro Light"/>
        <w:sz w:val="20"/>
        <w:szCs w:val="20"/>
      </w:rPr>
    </w:pPr>
    <w:r>
      <w:rPr>
        <w:rFonts w:ascii="Source Sans Pro Light" w:hAnsi="Source Sans Pro Light"/>
      </w:rPr>
      <w:t xml:space="preserve"> </w:t>
    </w:r>
    <w:r w:rsidRPr="008C084C">
      <w:rPr>
        <w:rFonts w:ascii="Source Sans Pro Light" w:hAnsi="Source Sans Pro Light"/>
        <w:sz w:val="20"/>
        <w:szCs w:val="20"/>
        <w:lang w:val="de-DE"/>
      </w:rPr>
      <w:t xml:space="preserve">Seite </w:t>
    </w:r>
    <w:r w:rsidRPr="008C084C">
      <w:rPr>
        <w:rFonts w:ascii="Source Sans Pro Light" w:hAnsi="Source Sans Pro Light"/>
        <w:b/>
        <w:bCs/>
        <w:sz w:val="20"/>
        <w:szCs w:val="20"/>
      </w:rPr>
      <w:fldChar w:fldCharType="begin"/>
    </w:r>
    <w:r w:rsidRPr="008C084C">
      <w:rPr>
        <w:rFonts w:ascii="Source Sans Pro Light" w:hAnsi="Source Sans Pro Light"/>
        <w:b/>
        <w:bCs/>
        <w:sz w:val="20"/>
        <w:szCs w:val="20"/>
      </w:rPr>
      <w:instrText>PAGE  \* Arabic  \* MERGEFORMAT</w:instrText>
    </w:r>
    <w:r w:rsidRPr="008C084C">
      <w:rPr>
        <w:rFonts w:ascii="Source Sans Pro Light" w:hAnsi="Source Sans Pro Light"/>
        <w:b/>
        <w:bCs/>
        <w:sz w:val="20"/>
        <w:szCs w:val="20"/>
      </w:rPr>
      <w:fldChar w:fldCharType="separate"/>
    </w:r>
    <w:r w:rsidRPr="008C084C">
      <w:rPr>
        <w:rFonts w:ascii="Source Sans Pro Light" w:hAnsi="Source Sans Pro Light"/>
        <w:b/>
        <w:bCs/>
        <w:sz w:val="20"/>
        <w:szCs w:val="20"/>
        <w:lang w:val="de-DE"/>
      </w:rPr>
      <w:t>1</w:t>
    </w:r>
    <w:r w:rsidRPr="008C084C">
      <w:rPr>
        <w:rFonts w:ascii="Source Sans Pro Light" w:hAnsi="Source Sans Pro Light"/>
        <w:b/>
        <w:bCs/>
        <w:sz w:val="20"/>
        <w:szCs w:val="20"/>
      </w:rPr>
      <w:fldChar w:fldCharType="end"/>
    </w:r>
    <w:r w:rsidRPr="008C084C">
      <w:rPr>
        <w:rFonts w:ascii="Source Sans Pro Light" w:hAnsi="Source Sans Pro Light"/>
        <w:sz w:val="20"/>
        <w:szCs w:val="20"/>
        <w:lang w:val="de-DE"/>
      </w:rPr>
      <w:t xml:space="preserve"> von </w:t>
    </w:r>
    <w:r w:rsidRPr="008C084C">
      <w:rPr>
        <w:rFonts w:ascii="Source Sans Pro Light" w:hAnsi="Source Sans Pro Light"/>
        <w:b/>
        <w:bCs/>
        <w:sz w:val="20"/>
        <w:szCs w:val="20"/>
      </w:rPr>
      <w:fldChar w:fldCharType="begin"/>
    </w:r>
    <w:r w:rsidRPr="008C084C">
      <w:rPr>
        <w:rFonts w:ascii="Source Sans Pro Light" w:hAnsi="Source Sans Pro Light"/>
        <w:b/>
        <w:bCs/>
        <w:sz w:val="20"/>
        <w:szCs w:val="20"/>
      </w:rPr>
      <w:instrText>NUMPAGES  \* Arabic  \* MERGEFORMAT</w:instrText>
    </w:r>
    <w:r w:rsidRPr="008C084C">
      <w:rPr>
        <w:rFonts w:ascii="Source Sans Pro Light" w:hAnsi="Source Sans Pro Light"/>
        <w:b/>
        <w:bCs/>
        <w:sz w:val="20"/>
        <w:szCs w:val="20"/>
      </w:rPr>
      <w:fldChar w:fldCharType="separate"/>
    </w:r>
    <w:r w:rsidRPr="008C084C">
      <w:rPr>
        <w:rFonts w:ascii="Source Sans Pro Light" w:hAnsi="Source Sans Pro Light"/>
        <w:b/>
        <w:bCs/>
        <w:sz w:val="20"/>
        <w:szCs w:val="20"/>
        <w:lang w:val="de-DE"/>
      </w:rPr>
      <w:t>2</w:t>
    </w:r>
    <w:r w:rsidRPr="008C084C">
      <w:rPr>
        <w:rFonts w:ascii="Source Sans Pro Light" w:hAnsi="Source Sans Pro Light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E1" w:rsidRDefault="002E21E1" w:rsidP="00743BB3">
      <w:pPr>
        <w:spacing w:after="0" w:line="240" w:lineRule="auto"/>
      </w:pPr>
      <w:r>
        <w:separator/>
      </w:r>
    </w:p>
  </w:footnote>
  <w:footnote w:type="continuationSeparator" w:id="0">
    <w:p w:rsidR="002E21E1" w:rsidRDefault="002E21E1" w:rsidP="0074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181" w:rsidRPr="00CF05D9" w:rsidRDefault="00CF05D9" w:rsidP="006F52C1">
    <w:pPr>
      <w:pStyle w:val="Kopfzeile"/>
      <w:spacing w:before="220" w:line="259" w:lineRule="auto"/>
      <w:rPr>
        <w:rFonts w:ascii="Swift Light" w:hAnsi="Swift Light"/>
        <w:smallCaps/>
        <w:color w:val="1F3E6D"/>
        <w:spacing w:val="4"/>
      </w:rPr>
    </w:pPr>
    <w:r w:rsidRPr="00CF05D9">
      <w:rPr>
        <w:rFonts w:ascii="Swift Light" w:hAnsi="Swift Light"/>
        <w:smallCaps/>
        <w:spacing w:val="4"/>
      </w:rPr>
      <w:t xml:space="preserve">Hotel </w:t>
    </w:r>
    <w:r w:rsidRPr="00CF05D9">
      <w:rPr>
        <w:rFonts w:ascii="Swift Light" w:hAnsi="Swift Light"/>
        <w:smallCaps/>
        <w:color w:val="CC0427"/>
        <w:spacing w:val="4"/>
      </w:rPr>
      <w:t>F</w:t>
    </w:r>
    <w:r w:rsidRPr="00CF05D9">
      <w:rPr>
        <w:rFonts w:ascii="Swift Light" w:hAnsi="Swift Light"/>
        <w:smallCaps/>
        <w:color w:val="1F3E6D"/>
        <w:spacing w:val="4"/>
      </w:rPr>
      <w:t>antasy</w:t>
    </w:r>
  </w:p>
  <w:p w:rsidR="00CF05D9" w:rsidRPr="00CF05D9" w:rsidRDefault="00CF05D9" w:rsidP="006F52C1">
    <w:pPr>
      <w:pStyle w:val="Kopfzeile"/>
      <w:spacing w:before="220" w:line="259" w:lineRule="auto"/>
      <w:rPr>
        <w:rFonts w:ascii="Swift Light" w:hAnsi="Swift Light"/>
        <w:smallCaps/>
        <w:color w:val="1F3E6D"/>
        <w:spacing w:val="4"/>
      </w:rPr>
    </w:pPr>
    <w:r w:rsidRPr="00CF05D9">
      <w:rPr>
        <w:rFonts w:ascii="Swift Light" w:hAnsi="Swift Light"/>
        <w:smallCaps/>
        <w:color w:val="CC0427"/>
        <w:spacing w:val="4"/>
      </w:rPr>
      <w:t>B</w:t>
    </w:r>
    <w:r w:rsidRPr="00CF05D9">
      <w:rPr>
        <w:rFonts w:ascii="Swift Light" w:hAnsi="Swift Light"/>
        <w:smallCaps/>
        <w:color w:val="1F3E6D"/>
        <w:spacing w:val="4"/>
      </w:rPr>
      <w:t>usiness &amp; Pleasure</w:t>
    </w:r>
  </w:p>
  <w:p w:rsidR="005531EF" w:rsidRDefault="005531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52" w:rsidRDefault="00B00552" w:rsidP="00B00552">
    <w:pPr>
      <w:pStyle w:val="Kopfzeile"/>
      <w:spacing w:before="220" w:line="259" w:lineRule="auto"/>
      <w:ind w:left="4621"/>
      <w:rPr>
        <w:rFonts w:ascii="Source Sans Pro" w:hAnsi="Source Sans Pro"/>
        <w:color w:val="1F3E6D"/>
        <w:spacing w:val="4"/>
        <w:sz w:val="20"/>
      </w:rPr>
    </w:pPr>
  </w:p>
  <w:p w:rsidR="00B00552" w:rsidRPr="00D608A9" w:rsidRDefault="00B00552" w:rsidP="00B00552">
    <w:pPr>
      <w:pStyle w:val="Kopfzeile"/>
      <w:spacing w:before="220" w:line="259" w:lineRule="auto"/>
      <w:ind w:left="4621"/>
      <w:rPr>
        <w:rFonts w:ascii="Source Sans Pro" w:hAnsi="Source Sans Pro"/>
        <w:color w:val="1F3E6D"/>
        <w:spacing w:val="4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F77F9EF" wp14:editId="68BC40B4">
          <wp:simplePos x="0" y="0"/>
          <wp:positionH relativeFrom="margin">
            <wp:posOffset>20743</wp:posOffset>
          </wp:positionH>
          <wp:positionV relativeFrom="paragraph">
            <wp:posOffset>-35560</wp:posOffset>
          </wp:positionV>
          <wp:extent cx="1362710" cy="721360"/>
          <wp:effectExtent l="0" t="0" r="8890" b="254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D608A9">
      <w:rPr>
        <w:rFonts w:ascii="Source Sans Pro" w:hAnsi="Source Sans Pro"/>
        <w:color w:val="1F3E6D"/>
        <w:spacing w:val="4"/>
        <w:sz w:val="20"/>
      </w:rPr>
      <w:t>G</w:t>
    </w:r>
    <w:r>
      <w:rPr>
        <w:rFonts w:ascii="Source Sans Pro" w:hAnsi="Source Sans Pro"/>
        <w:color w:val="1F3E6D"/>
        <w:spacing w:val="4"/>
        <w:sz w:val="20"/>
      </w:rPr>
      <w:t>ue</w:t>
    </w:r>
    <w:r w:rsidRPr="00D608A9">
      <w:rPr>
        <w:rFonts w:ascii="Source Sans Pro" w:hAnsi="Source Sans Pro"/>
        <w:color w:val="1F3E6D"/>
        <w:spacing w:val="4"/>
        <w:sz w:val="20"/>
      </w:rPr>
      <w:t>tschstrasse</w:t>
    </w:r>
    <w:proofErr w:type="spellEnd"/>
    <w:r w:rsidRPr="00D608A9">
      <w:rPr>
        <w:rFonts w:ascii="Source Sans Pro" w:hAnsi="Source Sans Pro"/>
        <w:color w:val="1F3E6D"/>
        <w:spacing w:val="4"/>
        <w:sz w:val="20"/>
      </w:rPr>
      <w:t xml:space="preserve"> 2 - 6    6003 Lucerne</w:t>
    </w:r>
    <w:r>
      <w:rPr>
        <w:rFonts w:ascii="Source Sans Pro" w:hAnsi="Source Sans Pro"/>
        <w:color w:val="1F3E6D"/>
        <w:spacing w:val="4"/>
        <w:sz w:val="20"/>
      </w:rPr>
      <w:t xml:space="preserve">     Switzerland</w:t>
    </w:r>
  </w:p>
  <w:p w:rsidR="00B00552" w:rsidRPr="00D608A9" w:rsidRDefault="00B00552" w:rsidP="00B00552">
    <w:pPr>
      <w:pStyle w:val="Kopfzeile"/>
      <w:spacing w:line="259" w:lineRule="auto"/>
      <w:ind w:left="4621"/>
      <w:rPr>
        <w:rFonts w:ascii="Source Sans Pro" w:hAnsi="Source Sans Pro"/>
        <w:color w:val="1F3E6D"/>
        <w:spacing w:val="4"/>
        <w:sz w:val="20"/>
      </w:rPr>
    </w:pPr>
    <w:r w:rsidRPr="00D608A9">
      <w:rPr>
        <w:rFonts w:ascii="Source Sans Pro" w:hAnsi="Source Sans Pro"/>
        <w:color w:val="1F3E6D"/>
        <w:spacing w:val="4"/>
        <w:sz w:val="20"/>
      </w:rPr>
      <w:t>Phone +41 (0)41 248 70 00    Fax +41 (0)41 248 70 04</w:t>
    </w:r>
  </w:p>
  <w:p w:rsidR="00B00552" w:rsidRPr="00CD63FA" w:rsidRDefault="00B00552" w:rsidP="00B00552">
    <w:pPr>
      <w:pStyle w:val="Kopfzeile"/>
      <w:spacing w:line="259" w:lineRule="auto"/>
      <w:ind w:left="4621"/>
      <w:rPr>
        <w:spacing w:val="4"/>
      </w:rPr>
    </w:pPr>
    <w:r>
      <w:rPr>
        <w:rFonts w:ascii="Source Sans Pro" w:hAnsi="Source Sans Pro"/>
        <w:noProof/>
        <w:color w:val="1F3E6D"/>
        <w:spacing w:val="4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0B3566" wp14:editId="5E0C5522">
              <wp:simplePos x="0" y="0"/>
              <wp:positionH relativeFrom="column">
                <wp:posOffset>14605</wp:posOffset>
              </wp:positionH>
              <wp:positionV relativeFrom="paragraph">
                <wp:posOffset>180647</wp:posOffset>
              </wp:positionV>
              <wp:extent cx="5744954" cy="15766"/>
              <wp:effectExtent l="0" t="0" r="27305" b="2286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4954" cy="15766"/>
                      </a:xfrm>
                      <a:prstGeom prst="line">
                        <a:avLst/>
                      </a:prstGeom>
                      <a:ln w="3175">
                        <a:solidFill>
                          <a:srgbClr val="1F3E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E09689" id="Gerader Verbinde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.2pt" to="453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" strokecolor="#1f3e6d" strokeweight=".25pt">
              <v:stroke joinstyle="miter"/>
            </v:line>
          </w:pict>
        </mc:Fallback>
      </mc:AlternateContent>
    </w:r>
    <w:r w:rsidRPr="00D608A9">
      <w:rPr>
        <w:rFonts w:ascii="Source Sans Pro" w:hAnsi="Source Sans Pro"/>
        <w:color w:val="1F3E6D"/>
        <w:spacing w:val="4"/>
        <w:sz w:val="20"/>
      </w:rPr>
      <w:t>info@</w:t>
    </w:r>
    <w:r>
      <w:rPr>
        <w:rFonts w:ascii="Source Sans Pro" w:hAnsi="Source Sans Pro"/>
        <w:color w:val="1F3E6D"/>
        <w:spacing w:val="4"/>
        <w:sz w:val="20"/>
      </w:rPr>
      <w:t>hotelfantasy</w:t>
    </w:r>
    <w:r w:rsidRPr="00D608A9">
      <w:rPr>
        <w:rFonts w:ascii="Source Sans Pro" w:hAnsi="Source Sans Pro"/>
        <w:color w:val="1F3E6D"/>
        <w:spacing w:val="4"/>
        <w:sz w:val="20"/>
      </w:rPr>
      <w:t>.ch    www.</w:t>
    </w:r>
    <w:r>
      <w:rPr>
        <w:rFonts w:ascii="Source Sans Pro" w:hAnsi="Source Sans Pro"/>
        <w:color w:val="1F3E6D"/>
        <w:spacing w:val="4"/>
        <w:sz w:val="20"/>
      </w:rPr>
      <w:t>hotelfantasy</w:t>
    </w:r>
    <w:r w:rsidRPr="00D608A9">
      <w:rPr>
        <w:rFonts w:ascii="Source Sans Pro" w:hAnsi="Source Sans Pro"/>
        <w:color w:val="1F3E6D"/>
        <w:spacing w:val="4"/>
        <w:sz w:val="20"/>
      </w:rPr>
      <w:t>.ch</w:t>
    </w:r>
  </w:p>
  <w:p w:rsidR="005531EF" w:rsidRDefault="005531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AD7"/>
    <w:multiLevelType w:val="multilevel"/>
    <w:tmpl w:val="42E8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HM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3264FC"/>
    <w:multiLevelType w:val="hybridMultilevel"/>
    <w:tmpl w:val="BF861B5A"/>
    <w:lvl w:ilvl="0" w:tplc="08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0AD62A4"/>
    <w:multiLevelType w:val="hybridMultilevel"/>
    <w:tmpl w:val="11A8AD9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01"/>
    <w:rsid w:val="00046FC5"/>
    <w:rsid w:val="00093257"/>
    <w:rsid w:val="000A6AFC"/>
    <w:rsid w:val="000C3FF8"/>
    <w:rsid w:val="00104EA7"/>
    <w:rsid w:val="00136D9B"/>
    <w:rsid w:val="0016024B"/>
    <w:rsid w:val="001E411F"/>
    <w:rsid w:val="002C7DDA"/>
    <w:rsid w:val="002D1181"/>
    <w:rsid w:val="002D4604"/>
    <w:rsid w:val="002E21E1"/>
    <w:rsid w:val="00320948"/>
    <w:rsid w:val="00367FDF"/>
    <w:rsid w:val="00383DC2"/>
    <w:rsid w:val="004D0211"/>
    <w:rsid w:val="004E2C19"/>
    <w:rsid w:val="004E5AB3"/>
    <w:rsid w:val="004F66CE"/>
    <w:rsid w:val="00511DBE"/>
    <w:rsid w:val="00521284"/>
    <w:rsid w:val="00532045"/>
    <w:rsid w:val="005531EF"/>
    <w:rsid w:val="005E01CD"/>
    <w:rsid w:val="005E3D19"/>
    <w:rsid w:val="00646E97"/>
    <w:rsid w:val="00646EE7"/>
    <w:rsid w:val="0066230B"/>
    <w:rsid w:val="006C21FF"/>
    <w:rsid w:val="006E44D9"/>
    <w:rsid w:val="006F1134"/>
    <w:rsid w:val="006F52C1"/>
    <w:rsid w:val="006F5849"/>
    <w:rsid w:val="00743BB3"/>
    <w:rsid w:val="00771B7A"/>
    <w:rsid w:val="007C7E19"/>
    <w:rsid w:val="007F4443"/>
    <w:rsid w:val="00803C6E"/>
    <w:rsid w:val="00824331"/>
    <w:rsid w:val="00824D04"/>
    <w:rsid w:val="008262D7"/>
    <w:rsid w:val="008711EF"/>
    <w:rsid w:val="00883050"/>
    <w:rsid w:val="008B15FA"/>
    <w:rsid w:val="008C084C"/>
    <w:rsid w:val="0090044F"/>
    <w:rsid w:val="00945CA6"/>
    <w:rsid w:val="00A267FA"/>
    <w:rsid w:val="00AB334E"/>
    <w:rsid w:val="00AC37CD"/>
    <w:rsid w:val="00AF36DE"/>
    <w:rsid w:val="00B00552"/>
    <w:rsid w:val="00B455F9"/>
    <w:rsid w:val="00BB1E97"/>
    <w:rsid w:val="00BF698B"/>
    <w:rsid w:val="00C2093A"/>
    <w:rsid w:val="00CE46CB"/>
    <w:rsid w:val="00CF05D9"/>
    <w:rsid w:val="00D048E1"/>
    <w:rsid w:val="00D62D3B"/>
    <w:rsid w:val="00D91901"/>
    <w:rsid w:val="00E32722"/>
    <w:rsid w:val="00F8231A"/>
    <w:rsid w:val="00F9627A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DB8CE"/>
  <w15:chartTrackingRefBased/>
  <w15:docId w15:val="{1985D4A0-AF62-4296-BAAD-9FFB79D3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BHMS"/>
    <w:basedOn w:val="Standard"/>
    <w:next w:val="Standard"/>
    <w:link w:val="berschrift1Zchn"/>
    <w:autoRedefine/>
    <w:uiPriority w:val="9"/>
    <w:qFormat/>
    <w:rsid w:val="00532045"/>
    <w:pPr>
      <w:keepNext/>
      <w:keepLines/>
      <w:spacing w:before="240" w:after="0"/>
      <w:outlineLvl w:val="0"/>
    </w:pPr>
    <w:rPr>
      <w:rFonts w:ascii="Source Sans Pro" w:eastAsiaTheme="majorEastAsia" w:hAnsi="Source Sans Pro" w:cstheme="majorBidi"/>
      <w:b/>
      <w:color w:val="1F3E6D"/>
      <w:sz w:val="4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HMSBetreff">
    <w:name w:val="B:H.M.S. Betreff"/>
    <w:basedOn w:val="berschrift1"/>
    <w:qFormat/>
    <w:rsid w:val="002D4604"/>
    <w:pPr>
      <w:spacing w:before="400" w:after="40" w:line="264" w:lineRule="auto"/>
    </w:pPr>
    <w:rPr>
      <w:b w:val="0"/>
      <w:szCs w:val="44"/>
      <w:lang w:val="fr-CH"/>
    </w:rPr>
  </w:style>
  <w:style w:type="character" w:customStyle="1" w:styleId="berschrift1Zchn">
    <w:name w:val="Überschrift 1 Zchn"/>
    <w:aliases w:val="BHMS Zchn"/>
    <w:basedOn w:val="Absatz-Standardschriftart"/>
    <w:link w:val="berschrift1"/>
    <w:uiPriority w:val="9"/>
    <w:rsid w:val="00532045"/>
    <w:rPr>
      <w:rFonts w:ascii="Source Sans Pro" w:eastAsiaTheme="majorEastAsia" w:hAnsi="Source Sans Pro" w:cstheme="majorBidi"/>
      <w:b/>
      <w:color w:val="1F3E6D"/>
      <w:sz w:val="44"/>
      <w:szCs w:val="32"/>
    </w:rPr>
  </w:style>
  <w:style w:type="paragraph" w:customStyle="1" w:styleId="BHMS">
    <w:name w:val="B.H.M.S."/>
    <w:aliases w:val="Standart"/>
    <w:basedOn w:val="Standard"/>
    <w:link w:val="BHMSZchn"/>
    <w:autoRedefine/>
    <w:qFormat/>
    <w:rsid w:val="006F5849"/>
    <w:pPr>
      <w:numPr>
        <w:ilvl w:val="1"/>
        <w:numId w:val="1"/>
      </w:numPr>
      <w:tabs>
        <w:tab w:val="right" w:pos="2519"/>
      </w:tabs>
      <w:spacing w:after="0" w:line="264" w:lineRule="auto"/>
      <w:jc w:val="both"/>
    </w:pPr>
    <w:rPr>
      <w:rFonts w:ascii="Source Sans Pro Light" w:hAnsi="Source Sans Pro Light"/>
      <w:spacing w:val="8"/>
    </w:rPr>
  </w:style>
  <w:style w:type="character" w:customStyle="1" w:styleId="BHMSZchn">
    <w:name w:val="B.H.M.S. Zchn"/>
    <w:aliases w:val="Standart Zchn"/>
    <w:basedOn w:val="Absatz-Standardschriftart"/>
    <w:link w:val="BHMS"/>
    <w:rsid w:val="006F5849"/>
    <w:rPr>
      <w:rFonts w:ascii="Source Sans Pro Light" w:hAnsi="Source Sans Pro Light"/>
      <w:spacing w:val="8"/>
    </w:rPr>
  </w:style>
  <w:style w:type="paragraph" w:styleId="Kopfzeile">
    <w:name w:val="header"/>
    <w:basedOn w:val="Standard"/>
    <w:link w:val="KopfzeileZchn"/>
    <w:uiPriority w:val="99"/>
    <w:unhideWhenUsed/>
    <w:rsid w:val="0074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BB3"/>
  </w:style>
  <w:style w:type="paragraph" w:styleId="Fuzeile">
    <w:name w:val="footer"/>
    <w:basedOn w:val="Standard"/>
    <w:link w:val="FuzeileZchn"/>
    <w:uiPriority w:val="99"/>
    <w:unhideWhenUsed/>
    <w:rsid w:val="0074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3B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1E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36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5320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EinfacheTabelle1">
    <w:name w:val="Plain Table 1"/>
    <w:basedOn w:val="NormaleTabelle"/>
    <w:uiPriority w:val="41"/>
    <w:rsid w:val="005320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51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C-EJ3Z1E\Documents\Benutzerdefinierte%20Office-Vorlagen\Briefvorlage%20Hotel%20Fantasy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5F43A-E0E9-4AF7-870E-ED8FDC5B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Hotel Fantasy.dotx</Template>
  <TotalTime>0</TotalTime>
  <Pages>3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VPC-EJ3Z1E</dc:creator>
  <cp:keywords/>
  <dc:description/>
  <cp:lastModifiedBy>Aldo Lehner</cp:lastModifiedBy>
  <cp:revision>34</cp:revision>
  <cp:lastPrinted>2019-09-30T09:24:00Z</cp:lastPrinted>
  <dcterms:created xsi:type="dcterms:W3CDTF">2019-09-30T09:38:00Z</dcterms:created>
  <dcterms:modified xsi:type="dcterms:W3CDTF">2019-10-02T08:29:00Z</dcterms:modified>
</cp:coreProperties>
</file>